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14E5" w:rsidRPr="00DC42F1" w:rsidRDefault="000214E5" w:rsidP="000214E5">
      <w:pPr>
        <w:pStyle w:val="1"/>
        <w:spacing w:line="240" w:lineRule="auto"/>
        <w:ind w:firstLine="720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</w:pPr>
      <w:r w:rsidRPr="00DC42F1"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 xml:space="preserve">Приложение 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>1</w:t>
      </w:r>
    </w:p>
    <w:p w:rsidR="00472B09" w:rsidRPr="00472B09" w:rsidRDefault="000214E5" w:rsidP="00472B09">
      <w:pPr>
        <w:pStyle w:val="HTML"/>
        <w:jc w:val="center"/>
        <w:rPr>
          <w:rFonts w:ascii="Times New Roman" w:hAnsi="Times New Roman" w:cs="Times New Roman"/>
          <w:b/>
          <w:color w:val="1F1F1F"/>
          <w:sz w:val="28"/>
          <w:szCs w:val="28"/>
        </w:rPr>
      </w:pPr>
      <w:r w:rsidRPr="00472B09">
        <w:rPr>
          <w:rFonts w:ascii="Times New Roman" w:hAnsi="Times New Roman" w:cs="Times New Roman"/>
          <w:b/>
          <w:sz w:val="28"/>
          <w:szCs w:val="28"/>
        </w:rPr>
        <w:t>Сведения по доходам должностных лиц</w:t>
      </w:r>
      <w:r w:rsidR="00472B09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Pr="00472B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B09" w:rsidRPr="00472B09">
        <w:rPr>
          <w:rFonts w:ascii="Times New Roman" w:hAnsi="Times New Roman" w:cs="Times New Roman"/>
          <w:b/>
          <w:color w:val="1F1F1F"/>
          <w:sz w:val="28"/>
          <w:szCs w:val="28"/>
        </w:rPr>
        <w:t>осуществл</w:t>
      </w:r>
      <w:r w:rsidR="00472B09">
        <w:rPr>
          <w:rFonts w:ascii="Times New Roman" w:hAnsi="Times New Roman" w:cs="Times New Roman"/>
          <w:b/>
          <w:color w:val="1F1F1F"/>
          <w:sz w:val="28"/>
          <w:szCs w:val="28"/>
        </w:rPr>
        <w:t>яющие управленческие функции в</w:t>
      </w:r>
      <w:r w:rsidR="00472B09" w:rsidRPr="00472B09">
        <w:rPr>
          <w:rFonts w:ascii="Times New Roman" w:hAnsi="Times New Roman" w:cs="Times New Roman"/>
          <w:b/>
          <w:color w:val="1F1F1F"/>
          <w:sz w:val="28"/>
          <w:szCs w:val="28"/>
        </w:rPr>
        <w:t xml:space="preserve"> субъектах квазигосударственного сектора</w:t>
      </w:r>
    </w:p>
    <w:p w:rsidR="000214E5" w:rsidRDefault="000214E5" w:rsidP="000214E5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r w:rsidR="009C29CE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Таханов Данияр Булатович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</w:t>
      </w:r>
      <w:r w:rsidR="009C29CE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Председатель Правления АО «СПК «Атырау»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. Супруга – </w:t>
      </w:r>
      <w:r w:rsidR="009C29CE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Нурманбетова Нурия </w:t>
      </w:r>
      <w:r w:rsidR="00AC1F8C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Ермек</w:t>
      </w:r>
      <w:r w:rsidR="009C29CE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овна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</w:t>
      </w:r>
    </w:p>
    <w:p w:rsidR="000214E5" w:rsidRPr="00B7643B" w:rsidRDefault="000214E5" w:rsidP="000214E5">
      <w:pPr>
        <w:rPr>
          <w:rFonts w:ascii="Times New Roman" w:hAnsi="Times New Roman" w:cs="Times New Roman"/>
          <w:sz w:val="28"/>
          <w:lang w:val="ru-RU"/>
        </w:rPr>
      </w:pPr>
      <w:r w:rsidRPr="00B7643B">
        <w:rPr>
          <w:rFonts w:ascii="Times New Roman" w:hAnsi="Times New Roman" w:cs="Times New Roman"/>
          <w:sz w:val="28"/>
          <w:lang w:val="ru-RU"/>
        </w:rPr>
        <w:tab/>
        <w:t>2. Отчетный налоговый период – 2024 год</w:t>
      </w: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095"/>
      </w:tblGrid>
      <w:tr w:rsidR="000214E5" w:rsidRPr="00121805" w:rsidTr="00074257">
        <w:tc>
          <w:tcPr>
            <w:tcW w:w="567" w:type="dxa"/>
          </w:tcPr>
          <w:p w:rsidR="000214E5" w:rsidRPr="00121805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0214E5" w:rsidRPr="00121805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0214E5" w:rsidRPr="00B7643B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Раздел декларации</w:t>
            </w:r>
          </w:p>
        </w:tc>
        <w:tc>
          <w:tcPr>
            <w:tcW w:w="6095" w:type="dxa"/>
          </w:tcPr>
          <w:p w:rsidR="000214E5" w:rsidRPr="00121805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Заполненный пример</w:t>
            </w:r>
          </w:p>
        </w:tc>
      </w:tr>
      <w:tr w:rsidR="000214E5" w:rsidRPr="008813F5" w:rsidTr="00074257">
        <w:tc>
          <w:tcPr>
            <w:tcW w:w="567" w:type="dxa"/>
          </w:tcPr>
          <w:p w:rsidR="000214E5" w:rsidRPr="00FB332C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FB332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0214E5" w:rsidRPr="00FB332C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:rsidR="000214E5" w:rsidRPr="00FB332C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095" w:type="dxa"/>
          </w:tcPr>
          <w:p w:rsidR="000214E5" w:rsidRPr="00FB332C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1) общая сумма дохода: </w:t>
            </w:r>
            <w:r w:rsidR="00AC1F8C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t xml:space="preserve"> тенге;</w:t>
            </w: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r w:rsidR="00884073" w:rsidRPr="00FB33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Таханов Данияр Булатович</w:t>
            </w: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br/>
              <w:t>______________________________________</w:t>
            </w:r>
          </w:p>
          <w:p w:rsidR="000214E5" w:rsidRPr="00FB332C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1) общая сумма дохода: </w:t>
            </w:r>
            <w:r w:rsidR="00AC1F8C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t xml:space="preserve"> тенге;</w:t>
            </w: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r w:rsidR="00884073" w:rsidRPr="00FB33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Нурманбетова Нурия Ермековна</w:t>
            </w: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0214E5" w:rsidRPr="00FB332C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214E5" w:rsidRPr="00FB332C" w:rsidTr="00074257">
        <w:tc>
          <w:tcPr>
            <w:tcW w:w="567" w:type="dxa"/>
          </w:tcPr>
          <w:p w:rsidR="000214E5" w:rsidRPr="00FB332C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FB332C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:rsidR="000214E5" w:rsidRPr="00FB332C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FB33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 деньгах на банковских счетах в иностранных банках, находящихся за пределами Республики Казахстан, в 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6095" w:type="dxa"/>
            <w:vAlign w:val="center"/>
          </w:tcPr>
          <w:p w:rsidR="000214E5" w:rsidRPr="00FB332C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3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1) сумма на счетах: </w:t>
            </w:r>
            <w:r w:rsidR="00884073" w:rsidRPr="00FB3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FB3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84073" w:rsidRPr="00FB332C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3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наименованиебанка: </w:t>
            </w:r>
          </w:p>
          <w:p w:rsidR="000214E5" w:rsidRPr="00FB332C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3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3) код страны банка: </w:t>
            </w:r>
          </w:p>
          <w:p w:rsidR="000214E5" w:rsidRPr="00FB332C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3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4) </w:t>
            </w:r>
          </w:p>
          <w:p w:rsidR="000214E5" w:rsidRPr="00FB332C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214E5" w:rsidRPr="00FB332C" w:rsidTr="00074257">
        <w:tc>
          <w:tcPr>
            <w:tcW w:w="567" w:type="dxa"/>
          </w:tcPr>
          <w:p w:rsidR="000214E5" w:rsidRPr="00FB332C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FB332C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1" w:type="dxa"/>
          </w:tcPr>
          <w:p w:rsidR="000214E5" w:rsidRPr="00FB332C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:rsidR="000214E5" w:rsidRPr="00FB332C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0214E5" w:rsidRPr="00FB332C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FB332C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FB332C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 w:rsidRPr="00FB332C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095" w:type="dxa"/>
          </w:tcPr>
          <w:p w:rsidR="00D62ED9" w:rsidRPr="00FB332C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t xml:space="preserve">1) вид имущества: </w:t>
            </w:r>
          </w:p>
          <w:p w:rsidR="000214E5" w:rsidRPr="00FB332C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t xml:space="preserve">2) код страны: </w:t>
            </w:r>
          </w:p>
          <w:p w:rsidR="000214E5" w:rsidRPr="00FB332C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t xml:space="preserve">3) </w:t>
            </w:r>
          </w:p>
          <w:p w:rsidR="000214E5" w:rsidRPr="00FB332C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0214E5" w:rsidRPr="00FB332C" w:rsidRDefault="000214E5" w:rsidP="000214E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14E5" w:rsidRPr="00FB332C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14E5" w:rsidRPr="00FB332C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14E5" w:rsidRPr="00FB332C" w:rsidRDefault="000214E5" w:rsidP="000214E5">
      <w:pPr>
        <w:pStyle w:val="1"/>
        <w:spacing w:line="240" w:lineRule="auto"/>
        <w:ind w:firstLine="720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</w:pPr>
      <w:r w:rsidRPr="00FB332C"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lastRenderedPageBreak/>
        <w:t>Приложение 2</w:t>
      </w:r>
    </w:p>
    <w:p w:rsidR="00472B09" w:rsidRPr="00472B09" w:rsidRDefault="00472B09" w:rsidP="00472B09">
      <w:pPr>
        <w:pStyle w:val="HTML"/>
        <w:jc w:val="center"/>
        <w:rPr>
          <w:rFonts w:ascii="Times New Roman" w:hAnsi="Times New Roman" w:cs="Times New Roman"/>
          <w:b/>
          <w:color w:val="1F1F1F"/>
          <w:sz w:val="28"/>
          <w:szCs w:val="28"/>
        </w:rPr>
      </w:pPr>
      <w:r w:rsidRPr="00472B09">
        <w:rPr>
          <w:rFonts w:ascii="Times New Roman" w:hAnsi="Times New Roman" w:cs="Times New Roman"/>
          <w:b/>
          <w:sz w:val="28"/>
          <w:szCs w:val="28"/>
        </w:rPr>
        <w:t>Сведения по доходам должностных лиц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Pr="00472B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B09">
        <w:rPr>
          <w:rFonts w:ascii="Times New Roman" w:hAnsi="Times New Roman" w:cs="Times New Roman"/>
          <w:b/>
          <w:color w:val="1F1F1F"/>
          <w:sz w:val="28"/>
          <w:szCs w:val="28"/>
        </w:rPr>
        <w:t>осуществляющие управленческие функции в субъектах квазигосударственного сектора</w:t>
      </w:r>
    </w:p>
    <w:p w:rsidR="000214E5" w:rsidRPr="00FB332C" w:rsidRDefault="000214E5" w:rsidP="000214E5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FB332C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r w:rsidR="00D92239" w:rsidRPr="00FB332C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Таханов Данияр Булатович – Председатель Правления АО «СПК «Атырау». Супруга – </w:t>
      </w:r>
      <w:r w:rsidR="00AC1F8C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Нурманбетова Нурия Ермек</w:t>
      </w:r>
      <w:r w:rsidR="00D92239" w:rsidRPr="00FB332C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овна.</w:t>
      </w:r>
    </w:p>
    <w:p w:rsidR="000214E5" w:rsidRPr="00FB332C" w:rsidRDefault="000214E5" w:rsidP="000214E5">
      <w:pPr>
        <w:rPr>
          <w:rFonts w:ascii="Times New Roman" w:hAnsi="Times New Roman" w:cs="Times New Roman"/>
          <w:sz w:val="28"/>
          <w:lang w:val="ru-RU"/>
        </w:rPr>
      </w:pPr>
      <w:r w:rsidRPr="00FB332C">
        <w:rPr>
          <w:rFonts w:ascii="Times New Roman" w:hAnsi="Times New Roman" w:cs="Times New Roman"/>
          <w:sz w:val="28"/>
          <w:lang w:val="ru-RU"/>
        </w:rPr>
        <w:tab/>
        <w:t>2. Отчетный налоговый период – 2024 год</w:t>
      </w: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095"/>
      </w:tblGrid>
      <w:tr w:rsidR="000214E5" w:rsidRPr="00FB332C" w:rsidTr="00074257">
        <w:tc>
          <w:tcPr>
            <w:tcW w:w="567" w:type="dxa"/>
          </w:tcPr>
          <w:p w:rsidR="000214E5" w:rsidRPr="00FB332C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332C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0214E5" w:rsidRPr="00FB332C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332C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0214E5" w:rsidRPr="00FB332C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332C">
              <w:rPr>
                <w:rFonts w:ascii="Times New Roman" w:hAnsi="Times New Roman" w:cs="Times New Roman"/>
                <w:b/>
                <w:sz w:val="24"/>
                <w:lang w:val="kk-KZ"/>
              </w:rPr>
              <w:t>Раздел декларации</w:t>
            </w:r>
          </w:p>
        </w:tc>
        <w:tc>
          <w:tcPr>
            <w:tcW w:w="6095" w:type="dxa"/>
          </w:tcPr>
          <w:p w:rsidR="000214E5" w:rsidRPr="00FB332C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332C">
              <w:rPr>
                <w:rFonts w:ascii="Times New Roman" w:hAnsi="Times New Roman" w:cs="Times New Roman"/>
                <w:b/>
                <w:sz w:val="24"/>
                <w:lang w:val="kk-KZ"/>
              </w:rPr>
              <w:t>Заполненный пример</w:t>
            </w:r>
          </w:p>
        </w:tc>
      </w:tr>
      <w:tr w:rsidR="000214E5" w:rsidRPr="008813F5" w:rsidTr="00074257">
        <w:tc>
          <w:tcPr>
            <w:tcW w:w="567" w:type="dxa"/>
          </w:tcPr>
          <w:p w:rsidR="000214E5" w:rsidRPr="00FB332C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FB332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0214E5" w:rsidRPr="00FB332C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:rsidR="000214E5" w:rsidRPr="00FB332C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095" w:type="dxa"/>
          </w:tcPr>
          <w:p w:rsidR="00884073" w:rsidRPr="00FB332C" w:rsidRDefault="000214E5" w:rsidP="00884073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884073" w:rsidRPr="00FB332C">
              <w:rPr>
                <w:rFonts w:ascii="Times New Roman" w:hAnsi="Times New Roman" w:cs="Times New Roman"/>
                <w:sz w:val="24"/>
                <w:lang w:val="ru-RU"/>
              </w:rPr>
              <w:t xml:space="preserve">1) общая сумма дохода: </w:t>
            </w:r>
            <w:r w:rsidR="00AC1F8C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 w:rsidR="00884073" w:rsidRPr="00FB332C">
              <w:rPr>
                <w:rFonts w:ascii="Times New Roman" w:hAnsi="Times New Roman" w:cs="Times New Roman"/>
                <w:sz w:val="24"/>
                <w:lang w:val="ru-RU"/>
              </w:rPr>
              <w:t xml:space="preserve"> тенге;</w:t>
            </w:r>
            <w:r w:rsidR="00884073" w:rsidRPr="00FB332C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r w:rsidR="00884073" w:rsidRPr="00FB33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Таханов Данияр Булатович</w:t>
            </w:r>
            <w:r w:rsidR="00884073" w:rsidRPr="00FB332C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="00884073" w:rsidRPr="00FB332C">
              <w:rPr>
                <w:rFonts w:ascii="Times New Roman" w:hAnsi="Times New Roman" w:cs="Times New Roman"/>
                <w:sz w:val="24"/>
                <w:lang w:val="ru-RU"/>
              </w:rPr>
              <w:br/>
              <w:t>______________________________________</w:t>
            </w:r>
          </w:p>
          <w:p w:rsidR="00884073" w:rsidRPr="00FB332C" w:rsidRDefault="00884073" w:rsidP="00884073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1) общая сумма дохода: </w:t>
            </w:r>
            <w:r w:rsidR="00AC1F8C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t xml:space="preserve"> тенге;</w:t>
            </w: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r w:rsidRPr="00FB33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Нурманбетова Нурия Ермековна</w:t>
            </w: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0214E5" w:rsidRPr="00FB332C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214E5" w:rsidRPr="008813F5" w:rsidTr="00074257">
        <w:tc>
          <w:tcPr>
            <w:tcW w:w="567" w:type="dxa"/>
          </w:tcPr>
          <w:p w:rsidR="000214E5" w:rsidRPr="00FB332C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FB332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:rsidR="000214E5" w:rsidRPr="00FB332C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:rsidR="000214E5" w:rsidRPr="00FB332C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0214E5" w:rsidRPr="00FB332C" w:rsidRDefault="000214E5" w:rsidP="0007425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332C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FB332C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 w:rsidRPr="00FB332C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095" w:type="dxa"/>
            <w:vAlign w:val="center"/>
          </w:tcPr>
          <w:p w:rsidR="000214E5" w:rsidRPr="00FB332C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3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1) вид приобретенного (полученного) имущества: Квартира;</w:t>
            </w:r>
          </w:p>
          <w:p w:rsidR="000214E5" w:rsidRPr="00FB332C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3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2) код страны: KZ;</w:t>
            </w:r>
          </w:p>
          <w:p w:rsidR="000214E5" w:rsidRPr="00FB332C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3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3) стоимость имущества: </w:t>
            </w:r>
            <w:r w:rsidR="00DE0588" w:rsidRPr="00FB33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25 000 000 </w:t>
            </w:r>
            <w:r w:rsidRPr="00FB3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тенге;</w:t>
            </w:r>
          </w:p>
          <w:p w:rsidR="000214E5" w:rsidRPr="00FB332C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3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4) источник покрытия расходов: совместный доход супругов;</w:t>
            </w:r>
          </w:p>
          <w:p w:rsidR="000214E5" w:rsidRPr="00FB332C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3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5) сумма источника дохода: 2</w:t>
            </w:r>
            <w:r w:rsidR="00DE0588" w:rsidRPr="00FB3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  <w:r w:rsidRPr="00FB3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000 000 тенге совместный доход супругов;</w:t>
            </w:r>
          </w:p>
          <w:p w:rsidR="000214E5" w:rsidRPr="00FB332C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3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6) </w:t>
            </w:r>
            <w:r w:rsidR="00DE0588" w:rsidRPr="00FB33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Таханов Данияр Булатович</w:t>
            </w:r>
            <w:r w:rsidRPr="00FB3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="00DE0588" w:rsidRPr="00FB33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Нурманбетова Нурия Ермековна</w:t>
            </w:r>
          </w:p>
          <w:p w:rsidR="000214E5" w:rsidRPr="00FB332C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DE0588" w:rsidRPr="00FB332C" w:rsidRDefault="00DE0588" w:rsidP="00DE05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3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1) вид приобретенного (полученного) имущества: Квартира;</w:t>
            </w:r>
          </w:p>
          <w:p w:rsidR="00DE0588" w:rsidRPr="00FB332C" w:rsidRDefault="00DE0588" w:rsidP="00DE05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3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2) код страны: KZ;</w:t>
            </w:r>
          </w:p>
          <w:p w:rsidR="00DE0588" w:rsidRPr="00FB332C" w:rsidRDefault="00DE0588" w:rsidP="00DE05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3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3) стоимость имущества: </w:t>
            </w:r>
            <w:r w:rsidRPr="00FB33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30 000 000 </w:t>
            </w:r>
            <w:r w:rsidRPr="00FB3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тенге;</w:t>
            </w:r>
          </w:p>
          <w:p w:rsidR="00DE0588" w:rsidRPr="00FB332C" w:rsidRDefault="00DE0588" w:rsidP="00DE05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3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4) источник покрытия расходов: совместный доход супругов</w:t>
            </w:r>
            <w:r w:rsidR="00AC1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,</w:t>
            </w:r>
            <w:r w:rsidR="00AC1F8C" w:rsidRPr="00FB3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средства ЕПВ</w:t>
            </w:r>
            <w:r w:rsidRPr="00FB3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DE0588" w:rsidRPr="00FB332C" w:rsidRDefault="00DE0588" w:rsidP="00DE05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3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5) сумма источника дохода: 22 700 000 тенге совместный доход супругов, 7 300 000 тенге средства ЕПВ;</w:t>
            </w:r>
          </w:p>
          <w:p w:rsidR="00DE0588" w:rsidRDefault="00DE0588" w:rsidP="00DE05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3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6) </w:t>
            </w:r>
            <w:r w:rsidRPr="00FB33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Таханов Данияр Булатович</w:t>
            </w:r>
            <w:r w:rsidRPr="00FB3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Pr="00FB33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Нурманбетова Нурия Ермековна</w:t>
            </w:r>
          </w:p>
          <w:p w:rsidR="000214E5" w:rsidRPr="00940A1A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0214E5" w:rsidRPr="00DE0588" w:rsidTr="00074257">
        <w:trPr>
          <w:trHeight w:val="2117"/>
        </w:trPr>
        <w:tc>
          <w:tcPr>
            <w:tcW w:w="567" w:type="dxa"/>
          </w:tcPr>
          <w:p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261" w:type="dxa"/>
          </w:tcPr>
          <w:p w:rsidR="000214E5" w:rsidRDefault="000214E5" w:rsidP="000742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  <w:p w:rsidR="000214E5" w:rsidRDefault="000214E5" w:rsidP="000742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0214E5" w:rsidRPr="000F3D5D" w:rsidRDefault="000214E5" w:rsidP="00074257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095" w:type="dxa"/>
          </w:tcPr>
          <w:p w:rsidR="00DE0588" w:rsidRPr="00FB332C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t xml:space="preserve">1) вид отчужденного имущества: </w:t>
            </w:r>
          </w:p>
          <w:p w:rsidR="000214E5" w:rsidRPr="00FB332C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t xml:space="preserve">2) код страны: </w:t>
            </w:r>
          </w:p>
          <w:p w:rsidR="00DE0588" w:rsidRPr="00FB332C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t xml:space="preserve">3) стоимость реализации: </w:t>
            </w:r>
          </w:p>
          <w:p w:rsidR="000214E5" w:rsidRPr="00FB332C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t>4)</w:t>
            </w:r>
          </w:p>
          <w:p w:rsidR="000214E5" w:rsidRPr="00FB332C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t>______________________________________</w:t>
            </w:r>
          </w:p>
          <w:p w:rsidR="000214E5" w:rsidRPr="00FB332C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t xml:space="preserve">1) вид отчужденного имущества: </w:t>
            </w:r>
            <w:r w:rsidR="00DE0588" w:rsidRPr="00FB332C">
              <w:rPr>
                <w:rFonts w:ascii="Times New Roman" w:hAnsi="Times New Roman" w:cs="Times New Roman"/>
                <w:sz w:val="24"/>
                <w:lang w:val="ru-RU"/>
              </w:rPr>
              <w:t>квартира</w:t>
            </w: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t xml:space="preserve"> (продан</w:t>
            </w:r>
            <w:r w:rsidR="00DE0588" w:rsidRPr="00FB332C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t>);</w:t>
            </w:r>
          </w:p>
          <w:p w:rsidR="000214E5" w:rsidRPr="00FB332C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t>2) код страны: KZ;</w:t>
            </w:r>
          </w:p>
          <w:p w:rsidR="000214E5" w:rsidRPr="00FB332C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t xml:space="preserve">3) стоимость реализации: </w:t>
            </w:r>
            <w:r w:rsidR="00DE0588" w:rsidRPr="00FB332C">
              <w:rPr>
                <w:rFonts w:ascii="Times New Roman" w:hAnsi="Times New Roman" w:cs="Times New Roman"/>
                <w:sz w:val="24"/>
                <w:lang w:val="ru-RU"/>
              </w:rPr>
              <w:t>25 00</w:t>
            </w: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t>0 000 тенге;</w:t>
            </w:r>
          </w:p>
          <w:p w:rsidR="000214E5" w:rsidRPr="00FB332C" w:rsidRDefault="000214E5" w:rsidP="00DE058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t xml:space="preserve">4) </w:t>
            </w:r>
            <w:r w:rsidR="00DE0588" w:rsidRPr="00FB332C">
              <w:rPr>
                <w:rFonts w:ascii="Times New Roman" w:hAnsi="Times New Roman" w:cs="Times New Roman"/>
                <w:sz w:val="24"/>
                <w:lang w:val="ru-RU"/>
              </w:rPr>
              <w:t>Нурманбетова Нурия Ермековна</w:t>
            </w:r>
            <w:r w:rsidRPr="00FB332C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0214E5" w:rsidRPr="00286A3E" w:rsidTr="00074257">
        <w:tc>
          <w:tcPr>
            <w:tcW w:w="567" w:type="dxa"/>
          </w:tcPr>
          <w:p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:rsidR="000214E5" w:rsidRPr="009547EF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 деньгах на банковских счетах в иностранных банках, находящихся за пределами Республики Казахстан, в 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6095" w:type="dxa"/>
            <w:vAlign w:val="center"/>
          </w:tcPr>
          <w:p w:rsidR="000214E5" w:rsidRPr="00FB332C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3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1) сумма на счетах: </w:t>
            </w:r>
          </w:p>
          <w:p w:rsidR="00DE0588" w:rsidRPr="00FB332C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3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2) наименование</w:t>
            </w:r>
            <w:r w:rsidR="00676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FB3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банка: </w:t>
            </w:r>
          </w:p>
          <w:p w:rsidR="000214E5" w:rsidRPr="00FB332C" w:rsidRDefault="00DE0588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3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3) код страны банка:</w:t>
            </w:r>
          </w:p>
          <w:p w:rsidR="000214E5" w:rsidRPr="00FB332C" w:rsidRDefault="000214E5" w:rsidP="00DE05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B3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4)</w:t>
            </w:r>
          </w:p>
        </w:tc>
      </w:tr>
      <w:tr w:rsidR="000214E5" w:rsidRPr="00DE0588" w:rsidTr="00074257">
        <w:tc>
          <w:tcPr>
            <w:tcW w:w="567" w:type="dxa"/>
          </w:tcPr>
          <w:p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1" w:type="dxa"/>
          </w:tcPr>
          <w:p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095" w:type="dxa"/>
          </w:tcPr>
          <w:p w:rsidR="00DE0588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1) вид имущества: </w:t>
            </w:r>
          </w:p>
          <w:p w:rsidR="000214E5" w:rsidRPr="00121805" w:rsidRDefault="00DE0588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2) код страны:</w:t>
            </w:r>
          </w:p>
          <w:p w:rsidR="000214E5" w:rsidRPr="009547EF" w:rsidRDefault="000214E5" w:rsidP="00DE058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3) </w:t>
            </w:r>
          </w:p>
        </w:tc>
      </w:tr>
    </w:tbl>
    <w:p w:rsidR="000214E5" w:rsidRPr="002859F7" w:rsidRDefault="000214E5" w:rsidP="000214E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14E5" w:rsidRPr="002859F7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0214E5" w:rsidRPr="002859F7" w:rsidSect="002859F7">
      <w:headerReference w:type="default" r:id="rId8"/>
      <w:pgSz w:w="12240" w:h="15840"/>
      <w:pgMar w:top="851" w:right="75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23831" w:rsidRDefault="00623831" w:rsidP="00FB1918">
      <w:pPr>
        <w:spacing w:after="0" w:line="240" w:lineRule="auto"/>
      </w:pPr>
      <w:r>
        <w:separator/>
      </w:r>
    </w:p>
  </w:endnote>
  <w:endnote w:type="continuationSeparator" w:id="0">
    <w:p w:rsidR="00623831" w:rsidRDefault="00623831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23831" w:rsidRDefault="00623831" w:rsidP="00FB1918">
      <w:pPr>
        <w:spacing w:after="0" w:line="240" w:lineRule="auto"/>
      </w:pPr>
      <w:r>
        <w:separator/>
      </w:r>
    </w:p>
  </w:footnote>
  <w:footnote w:type="continuationSeparator" w:id="0">
    <w:p w:rsidR="00623831" w:rsidRDefault="00623831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52A9" w:rsidRDefault="006238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04BD7"/>
    <w:rsid w:val="000214E5"/>
    <w:rsid w:val="00025DEA"/>
    <w:rsid w:val="00034616"/>
    <w:rsid w:val="00040911"/>
    <w:rsid w:val="0006063C"/>
    <w:rsid w:val="000F0A60"/>
    <w:rsid w:val="0015074B"/>
    <w:rsid w:val="002775EB"/>
    <w:rsid w:val="002859F7"/>
    <w:rsid w:val="00286A3E"/>
    <w:rsid w:val="0029639D"/>
    <w:rsid w:val="002B2A5D"/>
    <w:rsid w:val="002E7574"/>
    <w:rsid w:val="003265FC"/>
    <w:rsid w:val="00326F90"/>
    <w:rsid w:val="00350E9F"/>
    <w:rsid w:val="0036449F"/>
    <w:rsid w:val="003A6049"/>
    <w:rsid w:val="003F0CE5"/>
    <w:rsid w:val="003F5AE2"/>
    <w:rsid w:val="00411500"/>
    <w:rsid w:val="00415699"/>
    <w:rsid w:val="0046035E"/>
    <w:rsid w:val="00472B09"/>
    <w:rsid w:val="0047324F"/>
    <w:rsid w:val="00475233"/>
    <w:rsid w:val="0048395E"/>
    <w:rsid w:val="004F6549"/>
    <w:rsid w:val="005060CD"/>
    <w:rsid w:val="0054430B"/>
    <w:rsid w:val="00553001"/>
    <w:rsid w:val="005832B6"/>
    <w:rsid w:val="005974AD"/>
    <w:rsid w:val="005C1C97"/>
    <w:rsid w:val="005D3FF8"/>
    <w:rsid w:val="005F1FB9"/>
    <w:rsid w:val="00614F1C"/>
    <w:rsid w:val="00623831"/>
    <w:rsid w:val="006528F0"/>
    <w:rsid w:val="00663545"/>
    <w:rsid w:val="006640D7"/>
    <w:rsid w:val="006644D2"/>
    <w:rsid w:val="00676B2C"/>
    <w:rsid w:val="006923BC"/>
    <w:rsid w:val="006E0BD0"/>
    <w:rsid w:val="006E52CE"/>
    <w:rsid w:val="007862C0"/>
    <w:rsid w:val="00796CB1"/>
    <w:rsid w:val="008038CF"/>
    <w:rsid w:val="008813F5"/>
    <w:rsid w:val="00884073"/>
    <w:rsid w:val="008D1EC0"/>
    <w:rsid w:val="009547EF"/>
    <w:rsid w:val="009C29CE"/>
    <w:rsid w:val="009E040C"/>
    <w:rsid w:val="00A07B33"/>
    <w:rsid w:val="00A76ABF"/>
    <w:rsid w:val="00A85F27"/>
    <w:rsid w:val="00AA1D8D"/>
    <w:rsid w:val="00AA506A"/>
    <w:rsid w:val="00AC1F8C"/>
    <w:rsid w:val="00B371F6"/>
    <w:rsid w:val="00B47730"/>
    <w:rsid w:val="00B67000"/>
    <w:rsid w:val="00B82A2A"/>
    <w:rsid w:val="00B97F9B"/>
    <w:rsid w:val="00C02F91"/>
    <w:rsid w:val="00C1005C"/>
    <w:rsid w:val="00C55652"/>
    <w:rsid w:val="00C577BB"/>
    <w:rsid w:val="00C9778C"/>
    <w:rsid w:val="00CB0664"/>
    <w:rsid w:val="00D16BBC"/>
    <w:rsid w:val="00D266F9"/>
    <w:rsid w:val="00D30130"/>
    <w:rsid w:val="00D54B75"/>
    <w:rsid w:val="00D62ED9"/>
    <w:rsid w:val="00D732A4"/>
    <w:rsid w:val="00D92239"/>
    <w:rsid w:val="00DE0588"/>
    <w:rsid w:val="00E40991"/>
    <w:rsid w:val="00E86D94"/>
    <w:rsid w:val="00E953B3"/>
    <w:rsid w:val="00FB332C"/>
    <w:rsid w:val="00FB70E7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A482A52-4882-495B-9A39-B6E7327B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AC1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AC1F8C"/>
    <w:rPr>
      <w:rFonts w:ascii="Tahoma" w:hAnsi="Tahoma" w:cs="Tahoma"/>
      <w:sz w:val="16"/>
      <w:szCs w:val="16"/>
    </w:rPr>
  </w:style>
  <w:style w:type="paragraph" w:styleId="HTML">
    <w:name w:val="HTML Preformatted"/>
    <w:basedOn w:val="a1"/>
    <w:link w:val="HTML0"/>
    <w:uiPriority w:val="99"/>
    <w:semiHidden/>
    <w:unhideWhenUsed/>
    <w:rsid w:val="00472B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472B0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2"/>
    <w:rsid w:val="00472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9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8FF77A-EC1E-4801-93DF-68713437D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Ирина Утешова</cp:lastModifiedBy>
  <cp:revision>42</cp:revision>
  <cp:lastPrinted>2025-12-08T11:15:00Z</cp:lastPrinted>
  <dcterms:created xsi:type="dcterms:W3CDTF">2013-12-23T23:15:00Z</dcterms:created>
  <dcterms:modified xsi:type="dcterms:W3CDTF">2025-12-09T12:10:00Z</dcterms:modified>
  <cp:category/>
</cp:coreProperties>
</file>